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251D" w14:textId="03008A1F" w:rsidR="00B5771B" w:rsidRDefault="00B5771B" w:rsidP="00B5771B">
      <w:pPr>
        <w:jc w:val="center"/>
        <w:rPr>
          <w:rFonts w:ascii="Times New Roman" w:hAnsi="Times New Roman" w:cs="Times New Roman"/>
          <w:b/>
          <w:bCs/>
        </w:rPr>
      </w:pPr>
      <w:r w:rsidRPr="00B5771B">
        <w:rPr>
          <w:rFonts w:ascii="Times New Roman" w:hAnsi="Times New Roman" w:cs="Times New Roman"/>
          <w:b/>
          <w:bCs/>
        </w:rPr>
        <w:t xml:space="preserve">What’s in </w:t>
      </w:r>
      <w:r>
        <w:rPr>
          <w:rFonts w:ascii="Times New Roman" w:hAnsi="Times New Roman" w:cs="Times New Roman"/>
          <w:b/>
          <w:bCs/>
        </w:rPr>
        <w:t>Y</w:t>
      </w:r>
      <w:r w:rsidRPr="00B5771B">
        <w:rPr>
          <w:rFonts w:ascii="Times New Roman" w:hAnsi="Times New Roman" w:cs="Times New Roman"/>
          <w:b/>
          <w:bCs/>
        </w:rPr>
        <w:t xml:space="preserve">our </w:t>
      </w:r>
      <w:r>
        <w:rPr>
          <w:rFonts w:ascii="Times New Roman" w:hAnsi="Times New Roman" w:cs="Times New Roman"/>
          <w:b/>
          <w:bCs/>
        </w:rPr>
        <w:t>T</w:t>
      </w:r>
      <w:r w:rsidRPr="00B5771B">
        <w:rPr>
          <w:rFonts w:ascii="Times New Roman" w:hAnsi="Times New Roman" w:cs="Times New Roman"/>
          <w:b/>
          <w:bCs/>
        </w:rPr>
        <w:t>heology</w:t>
      </w:r>
    </w:p>
    <w:p w14:paraId="18C8BAB1" w14:textId="77777777" w:rsidR="00B5771B" w:rsidRPr="00B5771B" w:rsidRDefault="00B5771B" w:rsidP="00B5771B">
      <w:pPr>
        <w:ind w:left="270"/>
        <w:jc w:val="center"/>
        <w:rPr>
          <w:rFonts w:ascii="Times New Roman" w:hAnsi="Times New Roman" w:cs="Times New Roman"/>
          <w:b/>
          <w:bCs/>
        </w:rPr>
      </w:pPr>
    </w:p>
    <w:p w14:paraId="69FA26DA" w14:textId="3EB647EB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 xml:space="preserve">Is/are there a </w:t>
      </w:r>
      <w:r w:rsidRPr="00B5771B">
        <w:rPr>
          <w:rFonts w:ascii="Times New Roman" w:hAnsi="Times New Roman" w:cs="Times New Roman"/>
        </w:rPr>
        <w:t>deity</w:t>
      </w:r>
      <w:r w:rsidRPr="00B5771B">
        <w:rPr>
          <w:rFonts w:ascii="Times New Roman" w:hAnsi="Times New Roman" w:cs="Times New Roman"/>
        </w:rPr>
        <w:t xml:space="preserve"> or </w:t>
      </w:r>
      <w:r w:rsidRPr="00B5771B">
        <w:rPr>
          <w:rFonts w:ascii="Times New Roman" w:hAnsi="Times New Roman" w:cs="Times New Roman"/>
        </w:rPr>
        <w:t>deities</w:t>
      </w:r>
      <w:r w:rsidRPr="00B5771B">
        <w:rPr>
          <w:rFonts w:ascii="Times New Roman" w:hAnsi="Times New Roman" w:cs="Times New Roman"/>
        </w:rPr>
        <w:t xml:space="preserve"> or is the god-force an abstract concept: name it/them.</w:t>
      </w:r>
    </w:p>
    <w:p w14:paraId="7CC7EF8A" w14:textId="77777777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>Do the gods or does the god have a mystical origin story: what is it?</w:t>
      </w:r>
    </w:p>
    <w:p w14:paraId="583938C9" w14:textId="77777777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>What is the domain of the god or gods (what part of life or the universe does/do the god/gods oversee and command)?</w:t>
      </w:r>
    </w:p>
    <w:p w14:paraId="28265F58" w14:textId="484EF1E6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>W</w:t>
      </w:r>
      <w:r w:rsidRPr="00B5771B">
        <w:rPr>
          <w:rFonts w:ascii="Times New Roman" w:hAnsi="Times New Roman" w:cs="Times New Roman"/>
        </w:rPr>
        <w:t>hat is the relationship between the god/gods and the adherents: Clockmaker? parent to child? friend to friend? king to servant? other?</w:t>
      </w:r>
    </w:p>
    <w:p w14:paraId="07864910" w14:textId="5BB6B755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>W</w:t>
      </w:r>
      <w:r w:rsidRPr="00B5771B">
        <w:rPr>
          <w:rFonts w:ascii="Times New Roman" w:hAnsi="Times New Roman" w:cs="Times New Roman"/>
        </w:rPr>
        <w:t>hat powers or privileges does the godhead give the adherents?</w:t>
      </w:r>
    </w:p>
    <w:p w14:paraId="309B6EAF" w14:textId="77777777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 xml:space="preserve">Are there actions or words that could cause the godhead to find disfavor with the adherent, and if so what are the punitive measures enacted on the adherent?  </w:t>
      </w:r>
    </w:p>
    <w:p w14:paraId="41ECD2D8" w14:textId="77777777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 xml:space="preserve">Are those powers given freely to the adherent  or are those powers transactional? </w:t>
      </w:r>
    </w:p>
    <w:p w14:paraId="773B949A" w14:textId="30934E28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>I</w:t>
      </w:r>
      <w:r w:rsidRPr="00B5771B">
        <w:rPr>
          <w:rFonts w:ascii="Times New Roman" w:hAnsi="Times New Roman" w:cs="Times New Roman"/>
        </w:rPr>
        <w:t xml:space="preserve">f transactional, what MUST the adherents do for the god/gods or the religion to </w:t>
      </w:r>
      <w:proofErr w:type="spellStart"/>
      <w:r w:rsidRPr="00B5771B">
        <w:rPr>
          <w:rFonts w:ascii="Times New Roman" w:hAnsi="Times New Roman" w:cs="Times New Roman"/>
        </w:rPr>
        <w:t>recieve</w:t>
      </w:r>
      <w:proofErr w:type="spellEnd"/>
      <w:r w:rsidRPr="00B5771B">
        <w:rPr>
          <w:rFonts w:ascii="Times New Roman" w:hAnsi="Times New Roman" w:cs="Times New Roman"/>
        </w:rPr>
        <w:t xml:space="preserve"> said powers or privilege?</w:t>
      </w:r>
    </w:p>
    <w:p w14:paraId="58F7528D" w14:textId="77777777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 xml:space="preserve">Is there a central text or texts? </w:t>
      </w:r>
    </w:p>
    <w:p w14:paraId="24B2C256" w14:textId="77777777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>What values /virtues are extolled in the text/texts that cannot be found outside of the religion?</w:t>
      </w:r>
    </w:p>
    <w:p w14:paraId="490400BA" w14:textId="77777777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>What sins or prohibitions denounced in the text/texts that are not considered negatives outside of the religion?</w:t>
      </w:r>
    </w:p>
    <w:p w14:paraId="4FB21E16" w14:textId="77777777" w:rsidR="00B5771B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>Does the religion contain rituals for stages of life?</w:t>
      </w:r>
    </w:p>
    <w:p w14:paraId="5CC192EC" w14:textId="4D4ADC3C" w:rsidR="00DC06CF" w:rsidRPr="00B5771B" w:rsidRDefault="00B5771B" w:rsidP="00B5771B">
      <w:pPr>
        <w:pStyle w:val="ListParagraph"/>
        <w:numPr>
          <w:ilvl w:val="0"/>
          <w:numId w:val="1"/>
        </w:numPr>
        <w:spacing w:after="480" w:line="240" w:lineRule="auto"/>
        <w:ind w:left="270"/>
        <w:contextualSpacing w:val="0"/>
        <w:rPr>
          <w:rFonts w:ascii="Times New Roman" w:hAnsi="Times New Roman" w:cs="Times New Roman"/>
        </w:rPr>
      </w:pPr>
      <w:r w:rsidRPr="00B5771B">
        <w:rPr>
          <w:rFonts w:ascii="Times New Roman" w:hAnsi="Times New Roman" w:cs="Times New Roman"/>
        </w:rPr>
        <w:t>What does the godhead obtain by adherents following those rituals?</w:t>
      </w:r>
    </w:p>
    <w:sectPr w:rsidR="00DC06CF" w:rsidRPr="00B5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0257"/>
    <w:multiLevelType w:val="hybridMultilevel"/>
    <w:tmpl w:val="F8603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7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CF"/>
    <w:rsid w:val="008018B8"/>
    <w:rsid w:val="00B5771B"/>
    <w:rsid w:val="00DC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52A5"/>
  <w15:chartTrackingRefBased/>
  <w15:docId w15:val="{4F1151F8-A767-4B0D-B057-F21B38AB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1028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Dr. Warren</dc:creator>
  <cp:keywords/>
  <dc:description/>
  <cp:lastModifiedBy>Jones, Dr. Warren</cp:lastModifiedBy>
  <cp:revision>1</cp:revision>
  <dcterms:created xsi:type="dcterms:W3CDTF">2025-10-28T17:54:00Z</dcterms:created>
  <dcterms:modified xsi:type="dcterms:W3CDTF">2025-10-28T21:07:00Z</dcterms:modified>
</cp:coreProperties>
</file>